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069A" w14:textId="77777777" w:rsidR="009871A8" w:rsidRPr="00AB1FEC" w:rsidRDefault="00AF4611" w:rsidP="00AF4611">
      <w:pPr>
        <w:pStyle w:val="TreA"/>
        <w:widowControl w:val="0"/>
        <w:ind w:left="324" w:hanging="324"/>
        <w:rPr>
          <w:rFonts w:ascii="Calibri" w:hAnsi="Calibri"/>
          <w:sz w:val="22"/>
          <w:szCs w:val="22"/>
        </w:rPr>
      </w:pPr>
      <w:r w:rsidRPr="00AB1FEC">
        <w:rPr>
          <w:rFonts w:ascii="Calibri" w:hAnsi="Calibri"/>
          <w:sz w:val="22"/>
          <w:szCs w:val="22"/>
        </w:rPr>
        <w:t>………………………………………………</w:t>
      </w:r>
      <w:r w:rsidR="00AB1FEC">
        <w:rPr>
          <w:rFonts w:ascii="Calibri" w:hAnsi="Calibri"/>
          <w:sz w:val="22"/>
          <w:szCs w:val="22"/>
        </w:rPr>
        <w:t>…</w:t>
      </w:r>
      <w:r w:rsidRPr="00AB1FEC">
        <w:rPr>
          <w:rFonts w:ascii="Calibri" w:hAnsi="Calibri"/>
          <w:sz w:val="22"/>
          <w:szCs w:val="22"/>
        </w:rPr>
        <w:tab/>
      </w:r>
      <w:r w:rsidRPr="00AB1FEC">
        <w:rPr>
          <w:rFonts w:ascii="Calibri" w:hAnsi="Calibri"/>
          <w:sz w:val="22"/>
          <w:szCs w:val="22"/>
        </w:rPr>
        <w:tab/>
      </w:r>
      <w:r w:rsidRPr="00AB1FEC">
        <w:rPr>
          <w:rFonts w:ascii="Calibri" w:hAnsi="Calibri"/>
          <w:sz w:val="22"/>
          <w:szCs w:val="22"/>
        </w:rPr>
        <w:tab/>
        <w:t xml:space="preserve">      </w:t>
      </w:r>
      <w:r w:rsidR="00AB1FEC">
        <w:rPr>
          <w:rFonts w:ascii="Calibri" w:hAnsi="Calibri"/>
          <w:sz w:val="22"/>
          <w:szCs w:val="22"/>
        </w:rPr>
        <w:t xml:space="preserve">    </w:t>
      </w:r>
      <w:r w:rsidR="00AB1FEC">
        <w:rPr>
          <w:rFonts w:ascii="Calibri" w:hAnsi="Calibri"/>
          <w:sz w:val="22"/>
          <w:szCs w:val="22"/>
        </w:rPr>
        <w:tab/>
        <w:t xml:space="preserve"> </w:t>
      </w:r>
      <w:r w:rsidR="00AB1FEC">
        <w:rPr>
          <w:rFonts w:ascii="Calibri" w:hAnsi="Calibri"/>
          <w:sz w:val="22"/>
          <w:szCs w:val="22"/>
        </w:rPr>
        <w:tab/>
        <w:t xml:space="preserve"> </w:t>
      </w:r>
      <w:r w:rsidRPr="00AB1FEC">
        <w:rPr>
          <w:rFonts w:ascii="Calibri" w:hAnsi="Calibri"/>
          <w:sz w:val="22"/>
          <w:szCs w:val="22"/>
        </w:rPr>
        <w:t xml:space="preserve"> </w:t>
      </w:r>
      <w:r w:rsidR="00AB1FEC">
        <w:rPr>
          <w:rFonts w:ascii="Calibri" w:hAnsi="Calibri"/>
          <w:sz w:val="22"/>
          <w:szCs w:val="22"/>
        </w:rPr>
        <w:t xml:space="preserve">  </w:t>
      </w:r>
      <w:r w:rsidR="00AB1FEC">
        <w:rPr>
          <w:rFonts w:ascii="Calibri" w:hAnsi="Calibri"/>
          <w:sz w:val="22"/>
          <w:szCs w:val="22"/>
        </w:rPr>
        <w:tab/>
        <w:t xml:space="preserve">    .</w:t>
      </w:r>
      <w:r w:rsidRPr="00AB1FEC">
        <w:rPr>
          <w:rFonts w:ascii="Calibri" w:hAnsi="Calibri"/>
          <w:sz w:val="22"/>
          <w:szCs w:val="22"/>
        </w:rPr>
        <w:t>…………………………………………</w:t>
      </w:r>
      <w:r w:rsidR="00AB1FEC">
        <w:rPr>
          <w:rFonts w:ascii="Calibri" w:hAnsi="Calibri"/>
          <w:sz w:val="22"/>
          <w:szCs w:val="22"/>
        </w:rPr>
        <w:tab/>
      </w:r>
      <w:r w:rsidRPr="00AB1FEC">
        <w:rPr>
          <w:rFonts w:ascii="Calibri" w:hAnsi="Calibri"/>
          <w:sz w:val="22"/>
          <w:szCs w:val="22"/>
        </w:rPr>
        <w:t>pieczęć firmowa</w:t>
      </w:r>
      <w:r w:rsidRPr="00AB1FEC">
        <w:rPr>
          <w:rFonts w:ascii="Calibri" w:hAnsi="Calibri"/>
          <w:sz w:val="22"/>
          <w:szCs w:val="22"/>
        </w:rPr>
        <w:tab/>
      </w:r>
      <w:r w:rsidRPr="00AB1FEC">
        <w:rPr>
          <w:rFonts w:ascii="Calibri" w:hAnsi="Calibri"/>
          <w:sz w:val="22"/>
          <w:szCs w:val="22"/>
        </w:rPr>
        <w:tab/>
      </w:r>
      <w:r w:rsidRPr="00AB1FEC">
        <w:rPr>
          <w:rFonts w:ascii="Calibri" w:hAnsi="Calibri"/>
          <w:sz w:val="22"/>
          <w:szCs w:val="22"/>
        </w:rPr>
        <w:tab/>
      </w:r>
      <w:r w:rsidRPr="00AB1FEC">
        <w:rPr>
          <w:rFonts w:ascii="Calibri" w:hAnsi="Calibri"/>
          <w:sz w:val="22"/>
          <w:szCs w:val="22"/>
        </w:rPr>
        <w:tab/>
      </w:r>
      <w:r w:rsidRPr="00AB1FEC">
        <w:rPr>
          <w:rFonts w:ascii="Calibri" w:hAnsi="Calibri"/>
          <w:sz w:val="22"/>
          <w:szCs w:val="22"/>
        </w:rPr>
        <w:tab/>
      </w:r>
      <w:r w:rsidRPr="00AB1FEC">
        <w:rPr>
          <w:rFonts w:ascii="Calibri" w:hAnsi="Calibri"/>
          <w:sz w:val="22"/>
          <w:szCs w:val="22"/>
        </w:rPr>
        <w:tab/>
      </w:r>
      <w:r w:rsidRPr="00AB1FEC">
        <w:rPr>
          <w:rFonts w:ascii="Calibri" w:hAnsi="Calibri"/>
          <w:sz w:val="22"/>
          <w:szCs w:val="22"/>
        </w:rPr>
        <w:tab/>
        <w:t xml:space="preserve"> </w:t>
      </w:r>
      <w:r w:rsidR="00AB1FEC">
        <w:rPr>
          <w:rFonts w:ascii="Calibri" w:hAnsi="Calibri"/>
          <w:sz w:val="22"/>
          <w:szCs w:val="22"/>
        </w:rPr>
        <w:t xml:space="preserve">           </w:t>
      </w:r>
      <w:r w:rsidRPr="00AB1FEC">
        <w:rPr>
          <w:rFonts w:ascii="Calibri" w:hAnsi="Calibri"/>
          <w:sz w:val="22"/>
          <w:szCs w:val="22"/>
        </w:rPr>
        <w:t>miejscowość i data</w:t>
      </w:r>
    </w:p>
    <w:p w14:paraId="55E7069B" w14:textId="77777777" w:rsidR="009871A8" w:rsidRDefault="009871A8">
      <w:pPr>
        <w:pStyle w:val="Tytu"/>
        <w:spacing w:before="360" w:line="360" w:lineRule="auto"/>
        <w:rPr>
          <w:rFonts w:ascii="Calibri" w:eastAsia="Calibri" w:hAnsi="Calibri" w:cs="Calibri"/>
        </w:rPr>
      </w:pPr>
    </w:p>
    <w:p w14:paraId="1761F305" w14:textId="77777777" w:rsidR="000B4B79" w:rsidRDefault="000B4B79" w:rsidP="000B4B79">
      <w:pPr>
        <w:pStyle w:val="Tytu"/>
        <w:spacing w:line="360" w:lineRule="auto"/>
        <w:rPr>
          <w:rFonts w:ascii="Calibri" w:eastAsia="Calibri" w:hAnsi="Calibri" w:cs="Calibri"/>
          <w:spacing w:val="20"/>
          <w:sz w:val="28"/>
          <w:szCs w:val="28"/>
          <w:u w:val="single"/>
        </w:rPr>
      </w:pPr>
    </w:p>
    <w:p w14:paraId="55E7069D" w14:textId="77777777" w:rsidR="009871A8" w:rsidRPr="00213BC3" w:rsidRDefault="00E9629D" w:rsidP="000B4B79">
      <w:pPr>
        <w:pStyle w:val="Tytu"/>
        <w:spacing w:line="360" w:lineRule="auto"/>
        <w:rPr>
          <w:rFonts w:ascii="Calibri" w:eastAsia="Calibri" w:hAnsi="Calibri" w:cs="Calibri"/>
          <w:spacing w:val="20"/>
          <w:sz w:val="28"/>
          <w:szCs w:val="28"/>
          <w:u w:val="single"/>
        </w:rPr>
      </w:pPr>
      <w:r w:rsidRPr="00213BC3">
        <w:rPr>
          <w:rFonts w:ascii="Calibri" w:eastAsia="Calibri" w:hAnsi="Calibri" w:cs="Calibri"/>
          <w:spacing w:val="20"/>
          <w:sz w:val="28"/>
          <w:szCs w:val="28"/>
          <w:u w:val="single"/>
        </w:rPr>
        <w:t>PEŁ</w:t>
      </w:r>
      <w:r w:rsidRPr="00213BC3">
        <w:rPr>
          <w:rFonts w:ascii="Calibri" w:eastAsia="Calibri" w:hAnsi="Calibri" w:cs="Calibri"/>
          <w:spacing w:val="20"/>
          <w:sz w:val="28"/>
          <w:szCs w:val="28"/>
          <w:u w:val="single"/>
          <w:lang w:val="pt-PT"/>
        </w:rPr>
        <w:t>NOMOCNICTWO SZCZEG</w:t>
      </w:r>
      <w:r w:rsidRPr="00213BC3">
        <w:rPr>
          <w:rFonts w:ascii="Calibri" w:eastAsia="Calibri" w:hAnsi="Calibri" w:cs="Calibri"/>
          <w:spacing w:val="20"/>
          <w:sz w:val="28"/>
          <w:szCs w:val="28"/>
          <w:u w:val="single"/>
        </w:rPr>
        <w:t>ÓLNE</w:t>
      </w:r>
    </w:p>
    <w:p w14:paraId="55E7069E" w14:textId="77777777" w:rsidR="009871A8" w:rsidRDefault="009871A8">
      <w:pPr>
        <w:pStyle w:val="Tytu"/>
        <w:spacing w:before="360" w:line="360" w:lineRule="auto"/>
        <w:rPr>
          <w:rFonts w:ascii="Calibri" w:eastAsia="Calibri" w:hAnsi="Calibri" w:cs="Calibri"/>
        </w:rPr>
      </w:pPr>
    </w:p>
    <w:p w14:paraId="55E7069F" w14:textId="77777777" w:rsidR="009871A8" w:rsidRDefault="00E9629D" w:rsidP="00AF4611">
      <w:pPr>
        <w:pStyle w:val="Domylnie"/>
        <w:spacing w:before="120"/>
        <w:ind w:firstLine="708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Działając w imieniu ………………………………………………………………………………..…</w:t>
      </w:r>
      <w:r w:rsidR="00AF4611">
        <w:rPr>
          <w:rFonts w:ascii="Calibri" w:eastAsia="Calibri" w:hAnsi="Calibri" w:cs="Calibri"/>
          <w:spacing w:val="6"/>
          <w:sz w:val="22"/>
          <w:szCs w:val="22"/>
        </w:rPr>
        <w:t>…………………………………..</w:t>
      </w:r>
      <w:r>
        <w:rPr>
          <w:rFonts w:ascii="Calibri" w:eastAsia="Calibri" w:hAnsi="Calibri" w:cs="Calibri"/>
          <w:spacing w:val="6"/>
          <w:sz w:val="22"/>
          <w:szCs w:val="22"/>
        </w:rPr>
        <w:t>,</w:t>
      </w:r>
    </w:p>
    <w:p w14:paraId="55E706A0" w14:textId="77777777" w:rsidR="009871A8" w:rsidRDefault="00E9629D" w:rsidP="00AF4611">
      <w:pPr>
        <w:pStyle w:val="Domylnie"/>
        <w:spacing w:before="120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z siedzibą w ……………………</w:t>
      </w:r>
      <w:r w:rsidR="00AF4611">
        <w:rPr>
          <w:rFonts w:ascii="Calibri" w:eastAsia="Calibri" w:hAnsi="Calibri" w:cs="Calibri"/>
          <w:spacing w:val="6"/>
          <w:sz w:val="22"/>
          <w:szCs w:val="22"/>
        </w:rPr>
        <w:t>…………………………………………………………………………..…………………………………………….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, </w:t>
      </w:r>
    </w:p>
    <w:p w14:paraId="55E706A1" w14:textId="72C3F0D8" w:rsidR="009871A8" w:rsidRDefault="00D06D81" w:rsidP="00AF4611">
      <w:pPr>
        <w:pStyle w:val="Domylnie"/>
        <w:spacing w:before="120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posiadająca NIP: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 xml:space="preserve"> …………………………………………………</w:t>
      </w:r>
      <w:r w:rsidR="00AF4611">
        <w:rPr>
          <w:rFonts w:ascii="Calibri" w:eastAsia="Calibri" w:hAnsi="Calibri" w:cs="Calibri"/>
          <w:spacing w:val="6"/>
          <w:sz w:val="22"/>
          <w:szCs w:val="22"/>
        </w:rPr>
        <w:t>…</w:t>
      </w:r>
      <w:r>
        <w:rPr>
          <w:rFonts w:ascii="Calibri" w:eastAsia="Calibri" w:hAnsi="Calibri" w:cs="Calibri"/>
          <w:spacing w:val="6"/>
          <w:sz w:val="22"/>
          <w:szCs w:val="22"/>
        </w:rPr>
        <w:t>, numer REGON ……….</w:t>
      </w:r>
      <w:r w:rsidR="00AF4611">
        <w:rPr>
          <w:rFonts w:ascii="Calibri" w:eastAsia="Calibri" w:hAnsi="Calibri" w:cs="Calibri"/>
          <w:spacing w:val="6"/>
          <w:sz w:val="22"/>
          <w:szCs w:val="22"/>
        </w:rPr>
        <w:t>………………</w:t>
      </w:r>
      <w:r>
        <w:rPr>
          <w:rFonts w:ascii="Calibri" w:eastAsia="Calibri" w:hAnsi="Calibri" w:cs="Calibri"/>
          <w:spacing w:val="6"/>
          <w:sz w:val="22"/>
          <w:szCs w:val="22"/>
        </w:rPr>
        <w:t>…………………………..</w:t>
      </w:r>
      <w:r w:rsidR="00AF4611">
        <w:rPr>
          <w:rFonts w:ascii="Calibri" w:eastAsia="Calibri" w:hAnsi="Calibri" w:cs="Calibri"/>
          <w:spacing w:val="6"/>
          <w:sz w:val="22"/>
          <w:szCs w:val="22"/>
        </w:rPr>
        <w:t>….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 xml:space="preserve">, </w:t>
      </w:r>
    </w:p>
    <w:p w14:paraId="55E706A2" w14:textId="77777777" w:rsidR="009871A8" w:rsidRDefault="00E9629D" w:rsidP="00AF4611">
      <w:pPr>
        <w:pStyle w:val="Domylnie"/>
        <w:spacing w:before="120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udzielamy niniejszym pełnomocnictwa</w:t>
      </w:r>
    </w:p>
    <w:p w14:paraId="55E706A4" w14:textId="77777777" w:rsidR="00415919" w:rsidRDefault="00415919" w:rsidP="001E6B95">
      <w:pPr>
        <w:pStyle w:val="Domylnie"/>
        <w:spacing w:before="120"/>
        <w:rPr>
          <w:rFonts w:ascii="Calibri" w:eastAsia="Calibri" w:hAnsi="Calibri" w:cs="Calibri"/>
          <w:b/>
          <w:bCs/>
          <w:spacing w:val="6"/>
          <w:sz w:val="22"/>
          <w:szCs w:val="22"/>
        </w:rPr>
      </w:pPr>
    </w:p>
    <w:p w14:paraId="7FE5A59D" w14:textId="77777777" w:rsidR="00207E33" w:rsidRDefault="00207E33" w:rsidP="00207E33">
      <w:pPr>
        <w:pStyle w:val="Domylnie"/>
        <w:spacing w:before="180" w:line="12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Kancelarii brokerskiej </w:t>
      </w:r>
      <w:r>
        <w:rPr>
          <w:rFonts w:ascii="Calibri" w:eastAsia="Calibri" w:hAnsi="Calibri" w:cs="Calibri"/>
          <w:b/>
          <w:bCs/>
        </w:rPr>
        <w:t>Łukasz Grabania</w:t>
      </w:r>
      <w:r>
        <w:rPr>
          <w:rFonts w:ascii="Calibri" w:eastAsia="Calibri" w:hAnsi="Calibri" w:cs="Calibri"/>
        </w:rPr>
        <w:t>,</w:t>
      </w:r>
    </w:p>
    <w:p w14:paraId="280F7D7C" w14:textId="3B893AB8" w:rsidR="00207E33" w:rsidRDefault="0022715C" w:rsidP="00207E33">
      <w:pPr>
        <w:pStyle w:val="Domylnie"/>
        <w:spacing w:before="180" w:line="120" w:lineRule="auto"/>
        <w:jc w:val="center"/>
        <w:rPr>
          <w:rFonts w:ascii="Calibri" w:eastAsia="Calibri" w:hAnsi="Calibri" w:cs="Calibri"/>
        </w:rPr>
      </w:pPr>
      <w:r w:rsidRPr="0022715C">
        <w:rPr>
          <w:rFonts w:ascii="Calibri" w:eastAsia="Calibri" w:hAnsi="Calibri" w:cs="Calibri"/>
        </w:rPr>
        <w:t>Z siedzibą w Gdańsku</w:t>
      </w:r>
      <w:r>
        <w:rPr>
          <w:rFonts w:ascii="Calibri" w:eastAsia="Calibri" w:hAnsi="Calibri" w:cs="Calibri"/>
          <w:b/>
        </w:rPr>
        <w:t xml:space="preserve"> przy </w:t>
      </w:r>
      <w:r w:rsidR="00207E33">
        <w:rPr>
          <w:rFonts w:ascii="Calibri" w:eastAsia="Calibri" w:hAnsi="Calibri" w:cs="Calibri"/>
          <w:b/>
        </w:rPr>
        <w:t>ul. Kartuskiej 5</w:t>
      </w:r>
      <w:r w:rsidR="00207E33">
        <w:rPr>
          <w:rFonts w:ascii="Calibri" w:eastAsia="Calibri" w:hAnsi="Calibri" w:cs="Calibri"/>
          <w:b/>
          <w:bCs/>
        </w:rPr>
        <w:t>, 80-103 Gdańsk</w:t>
      </w:r>
      <w:r w:rsidR="00207E33">
        <w:rPr>
          <w:rFonts w:ascii="Calibri" w:eastAsia="Calibri" w:hAnsi="Calibri" w:cs="Calibri"/>
        </w:rPr>
        <w:t xml:space="preserve">, </w:t>
      </w:r>
    </w:p>
    <w:p w14:paraId="55E706A7" w14:textId="77777777" w:rsidR="009871A8" w:rsidRDefault="00E9629D">
      <w:pPr>
        <w:pStyle w:val="Domylnie"/>
        <w:spacing w:before="180" w:line="12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posiadającej numer </w:t>
      </w:r>
      <w:r>
        <w:rPr>
          <w:rFonts w:ascii="Calibri" w:eastAsia="Calibri" w:hAnsi="Calibri" w:cs="Calibri"/>
          <w:b/>
          <w:bCs/>
          <w:lang w:val="nl-NL"/>
        </w:rPr>
        <w:t>Regon: 220613146</w:t>
      </w:r>
      <w:r>
        <w:rPr>
          <w:rFonts w:ascii="Calibri" w:eastAsia="Calibri" w:hAnsi="Calibri" w:cs="Calibri"/>
        </w:rPr>
        <w:t xml:space="preserve">, </w:t>
      </w:r>
      <w:r w:rsidRPr="00AF4611">
        <w:rPr>
          <w:rFonts w:ascii="Calibri" w:eastAsia="Calibri" w:hAnsi="Calibri" w:cs="Calibri"/>
          <w:b/>
          <w:bCs/>
          <w:lang w:val="nl-NL"/>
        </w:rPr>
        <w:t>NIP</w:t>
      </w:r>
      <w:r w:rsidR="00AF4611">
        <w:rPr>
          <w:rFonts w:ascii="Calibri" w:eastAsia="Calibri" w:hAnsi="Calibri" w:cs="Calibri"/>
          <w:b/>
          <w:bCs/>
          <w:lang w:val="nl-NL"/>
        </w:rPr>
        <w:t xml:space="preserve">: </w:t>
      </w:r>
      <w:r w:rsidRPr="00AF4611">
        <w:rPr>
          <w:rFonts w:ascii="Calibri" w:eastAsia="Calibri" w:hAnsi="Calibri" w:cs="Calibri"/>
          <w:b/>
          <w:bCs/>
          <w:lang w:val="nl-NL"/>
        </w:rPr>
        <w:t>957-099-44-91</w:t>
      </w:r>
      <w:r>
        <w:rPr>
          <w:rFonts w:ascii="Calibri" w:eastAsia="Calibri" w:hAnsi="Calibri" w:cs="Calibri"/>
        </w:rPr>
        <w:t xml:space="preserve">, </w:t>
      </w:r>
    </w:p>
    <w:p w14:paraId="55E706A8" w14:textId="77777777" w:rsidR="009871A8" w:rsidRDefault="00E9629D">
      <w:pPr>
        <w:pStyle w:val="Domylnie"/>
        <w:spacing w:before="180" w:line="12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wykonującej działalność </w:t>
      </w:r>
      <w:r>
        <w:rPr>
          <w:rFonts w:ascii="Calibri" w:eastAsia="Calibri" w:hAnsi="Calibri" w:cs="Calibri"/>
          <w:lang w:val="nl-NL"/>
        </w:rPr>
        <w:t>brokersk</w:t>
      </w:r>
      <w:r>
        <w:rPr>
          <w:rFonts w:ascii="Calibri" w:eastAsia="Calibri" w:hAnsi="Calibri" w:cs="Calibri"/>
        </w:rPr>
        <w:t xml:space="preserve">ą na podstawie zezwolenia Komisji Nadzoru Finansowego </w:t>
      </w:r>
    </w:p>
    <w:p w14:paraId="55E706A9" w14:textId="77777777" w:rsidR="009871A8" w:rsidRDefault="00E9629D">
      <w:pPr>
        <w:pStyle w:val="Domylnie"/>
        <w:spacing w:before="180" w:line="12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Nr 2165/15</w:t>
      </w:r>
    </w:p>
    <w:p w14:paraId="55E706AA" w14:textId="77777777" w:rsidR="009871A8" w:rsidRDefault="009871A8">
      <w:pPr>
        <w:pStyle w:val="Domylnie"/>
        <w:spacing w:before="180" w:line="168" w:lineRule="auto"/>
        <w:jc w:val="center"/>
        <w:rPr>
          <w:rFonts w:ascii="Calibri" w:eastAsia="Calibri" w:hAnsi="Calibri" w:cs="Calibri"/>
          <w:spacing w:val="6"/>
          <w:sz w:val="22"/>
          <w:szCs w:val="22"/>
        </w:rPr>
      </w:pPr>
    </w:p>
    <w:p w14:paraId="55E706AB" w14:textId="77777777" w:rsidR="009871A8" w:rsidRPr="00AF4611" w:rsidRDefault="00E9629D" w:rsidP="00415919">
      <w:pPr>
        <w:pStyle w:val="Domylnie"/>
        <w:spacing w:before="120" w:line="276" w:lineRule="auto"/>
        <w:jc w:val="center"/>
        <w:rPr>
          <w:rFonts w:ascii="Calibri" w:eastAsia="Calibri" w:hAnsi="Calibri" w:cs="Calibri"/>
          <w:spacing w:val="6"/>
          <w:sz w:val="22"/>
          <w:szCs w:val="22"/>
        </w:rPr>
      </w:pPr>
      <w:r w:rsidRPr="00AF4611">
        <w:rPr>
          <w:rFonts w:ascii="Calibri" w:eastAsia="Calibri" w:hAnsi="Calibri" w:cs="Calibri"/>
          <w:spacing w:val="6"/>
          <w:sz w:val="22"/>
          <w:szCs w:val="22"/>
        </w:rPr>
        <w:t>do reprezentowania w zakresie wykonywania</w:t>
      </w:r>
    </w:p>
    <w:p w14:paraId="55E706AD" w14:textId="08138B76" w:rsidR="009871A8" w:rsidRPr="00AF4611" w:rsidRDefault="00E9629D" w:rsidP="00D06D81">
      <w:pPr>
        <w:pStyle w:val="Domylnie"/>
        <w:jc w:val="center"/>
        <w:rPr>
          <w:rFonts w:ascii="Calibri" w:eastAsia="Calibri" w:hAnsi="Calibri" w:cs="Calibri"/>
          <w:spacing w:val="6"/>
          <w:sz w:val="22"/>
          <w:szCs w:val="22"/>
        </w:rPr>
      </w:pPr>
      <w:r w:rsidRPr="00AF4611">
        <w:rPr>
          <w:rFonts w:ascii="Calibri" w:eastAsia="Calibri" w:hAnsi="Calibri" w:cs="Calibri"/>
          <w:spacing w:val="6"/>
          <w:sz w:val="22"/>
          <w:szCs w:val="22"/>
        </w:rPr>
        <w:t>czynności brokera ubezpieczeniowego</w:t>
      </w:r>
      <w:r w:rsidR="00D06D81">
        <w:rPr>
          <w:rFonts w:ascii="Calibri" w:eastAsia="Calibri" w:hAnsi="Calibri" w:cs="Calibri"/>
          <w:spacing w:val="6"/>
          <w:sz w:val="22"/>
          <w:szCs w:val="22"/>
        </w:rPr>
        <w:t>.</w:t>
      </w:r>
    </w:p>
    <w:p w14:paraId="55E706AE" w14:textId="77777777" w:rsidR="00415919" w:rsidRDefault="00415919" w:rsidP="00415919">
      <w:pPr>
        <w:pStyle w:val="Domylnie"/>
        <w:spacing w:line="276" w:lineRule="auto"/>
        <w:ind w:firstLine="708"/>
        <w:jc w:val="both"/>
        <w:rPr>
          <w:rFonts w:ascii="Calibri" w:eastAsia="Calibri" w:hAnsi="Calibri" w:cs="Calibri"/>
          <w:spacing w:val="6"/>
          <w:sz w:val="22"/>
          <w:szCs w:val="22"/>
        </w:rPr>
      </w:pPr>
    </w:p>
    <w:p w14:paraId="55E706AF" w14:textId="49E92C01" w:rsidR="009871A8" w:rsidRDefault="00E9629D" w:rsidP="00415919">
      <w:pPr>
        <w:pStyle w:val="Domylnie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AF4611">
        <w:rPr>
          <w:rFonts w:ascii="Calibri" w:eastAsia="Calibri" w:hAnsi="Calibri" w:cs="Calibri"/>
          <w:spacing w:val="6"/>
          <w:sz w:val="22"/>
          <w:szCs w:val="22"/>
        </w:rPr>
        <w:t xml:space="preserve">Niniejsze pełnomocnictwo stanowi umocowanie do zbierania informacji o dotychczasowym przebiegu ubezpieczenia, dokonywania czynności związanych z przygotowaniem programu ubezpieczenia, negocjacji z zakładami ubezpieczeń optymalnych warunków ubezpieczenia, </w:t>
      </w:r>
      <w:r w:rsidR="00D06D81">
        <w:rPr>
          <w:rFonts w:ascii="Calibri" w:hAnsi="Calibri"/>
          <w:sz w:val="22"/>
          <w:szCs w:val="22"/>
        </w:rPr>
        <w:t>zawierania</w:t>
      </w:r>
      <w:r w:rsidRPr="00AF4611">
        <w:rPr>
          <w:rFonts w:ascii="Calibri" w:hAnsi="Calibri"/>
          <w:sz w:val="22"/>
          <w:szCs w:val="22"/>
        </w:rPr>
        <w:t xml:space="preserve"> umów ubezpieczenia, obsługi zawartych umów oraz reprezentowania Mocodawcy w </w:t>
      </w:r>
      <w:r w:rsidR="00415919" w:rsidRPr="00AF4611">
        <w:rPr>
          <w:rFonts w:ascii="Calibri" w:hAnsi="Calibri"/>
          <w:sz w:val="22"/>
          <w:szCs w:val="22"/>
        </w:rPr>
        <w:t>postępowaniach</w:t>
      </w:r>
      <w:r w:rsidRPr="00AF4611">
        <w:rPr>
          <w:rFonts w:ascii="Calibri" w:hAnsi="Calibri"/>
          <w:sz w:val="22"/>
          <w:szCs w:val="22"/>
        </w:rPr>
        <w:t xml:space="preserve"> </w:t>
      </w:r>
      <w:r w:rsidR="00415919" w:rsidRPr="00AF4611">
        <w:rPr>
          <w:rFonts w:ascii="Calibri" w:hAnsi="Calibri"/>
          <w:sz w:val="22"/>
          <w:szCs w:val="22"/>
        </w:rPr>
        <w:t>związanych</w:t>
      </w:r>
      <w:r w:rsidRPr="00AF4611">
        <w:rPr>
          <w:rFonts w:ascii="Calibri" w:hAnsi="Calibri"/>
          <w:sz w:val="22"/>
          <w:szCs w:val="22"/>
        </w:rPr>
        <w:t xml:space="preserve"> z likwidacją szkód wraz z </w:t>
      </w:r>
      <w:r w:rsidR="00415919" w:rsidRPr="00AF4611">
        <w:rPr>
          <w:rFonts w:ascii="Calibri" w:hAnsi="Calibri"/>
          <w:sz w:val="22"/>
          <w:szCs w:val="22"/>
        </w:rPr>
        <w:t>wglądem</w:t>
      </w:r>
      <w:r w:rsidRPr="00AF4611">
        <w:rPr>
          <w:rFonts w:ascii="Calibri" w:hAnsi="Calibri"/>
          <w:sz w:val="22"/>
          <w:szCs w:val="22"/>
        </w:rPr>
        <w:t xml:space="preserve"> w akta i prawem do składania </w:t>
      </w:r>
      <w:proofErr w:type="spellStart"/>
      <w:r w:rsidRPr="00AF4611">
        <w:rPr>
          <w:rFonts w:ascii="Calibri" w:hAnsi="Calibri"/>
          <w:sz w:val="22"/>
          <w:szCs w:val="22"/>
        </w:rPr>
        <w:t>odwoł</w:t>
      </w:r>
      <w:r w:rsidR="00415919">
        <w:rPr>
          <w:rFonts w:ascii="Calibri" w:hAnsi="Calibri"/>
          <w:sz w:val="22"/>
          <w:szCs w:val="22"/>
        </w:rPr>
        <w:t>ań</w:t>
      </w:r>
      <w:proofErr w:type="spellEnd"/>
      <w:r w:rsidRPr="00AF4611">
        <w:rPr>
          <w:rFonts w:ascii="Calibri" w:hAnsi="Calibri"/>
          <w:sz w:val="22"/>
          <w:szCs w:val="22"/>
        </w:rPr>
        <w:t xml:space="preserve"> w imieniu mocodawcy. </w:t>
      </w:r>
    </w:p>
    <w:p w14:paraId="5317CA1F" w14:textId="69A7513D" w:rsidR="000B4B79" w:rsidRPr="00AF4611" w:rsidRDefault="000B4B79" w:rsidP="00415919">
      <w:pPr>
        <w:pStyle w:val="Domylnie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Niniejsze pełnomocnictwo upoważnia do udzielania pełnomocnictw innym brokerom tylko i wyłącznie w celu wykonania czynności objętych niniejszym pełnomocnictwem.</w:t>
      </w:r>
    </w:p>
    <w:p w14:paraId="55E706B0" w14:textId="77777777" w:rsidR="009871A8" w:rsidRPr="00AF4611" w:rsidRDefault="00E9629D" w:rsidP="00415919">
      <w:pPr>
        <w:pStyle w:val="Domylnie"/>
        <w:spacing w:line="276" w:lineRule="auto"/>
        <w:ind w:firstLine="708"/>
        <w:jc w:val="both"/>
        <w:rPr>
          <w:rFonts w:ascii="Calibri" w:eastAsia="Calibri" w:hAnsi="Calibri" w:cs="Calibri"/>
          <w:spacing w:val="6"/>
          <w:sz w:val="22"/>
          <w:szCs w:val="22"/>
        </w:rPr>
      </w:pPr>
      <w:r w:rsidRPr="00AF4611">
        <w:rPr>
          <w:rFonts w:ascii="Calibri" w:eastAsia="Calibri" w:hAnsi="Calibri" w:cs="Calibri"/>
          <w:spacing w:val="6"/>
          <w:sz w:val="22"/>
          <w:szCs w:val="22"/>
        </w:rPr>
        <w:t>Broker zobowiązuje się do zachowania tajemnicy, co do treści wszelkich dokumentów i informacji związanych z wykonywaniem niniejszego pełnomocnictwa.</w:t>
      </w:r>
    </w:p>
    <w:p w14:paraId="55E706B1" w14:textId="77777777" w:rsidR="009871A8" w:rsidRPr="00AF4611" w:rsidRDefault="00E9629D" w:rsidP="00415919">
      <w:pPr>
        <w:pStyle w:val="Domylnie"/>
        <w:spacing w:line="276" w:lineRule="auto"/>
        <w:ind w:firstLine="708"/>
        <w:jc w:val="both"/>
        <w:rPr>
          <w:rFonts w:ascii="Calibri" w:eastAsia="Calibri" w:hAnsi="Calibri" w:cs="Calibri"/>
          <w:spacing w:val="6"/>
          <w:sz w:val="22"/>
          <w:szCs w:val="22"/>
        </w:rPr>
      </w:pPr>
      <w:r w:rsidRPr="00AF4611">
        <w:rPr>
          <w:rFonts w:ascii="Calibri" w:eastAsia="Calibri" w:hAnsi="Calibri" w:cs="Calibri"/>
          <w:spacing w:val="6"/>
          <w:sz w:val="22"/>
          <w:szCs w:val="22"/>
        </w:rPr>
        <w:t>Niniejsze pełnomocnictwo pozostaje ważne co do czynności wymienionych w jego treści. Tym samym odwołujemy zasadę wyłączności, o której mowa w pełnomocnictwach udzielonych wcześniej innym brokerom.</w:t>
      </w:r>
    </w:p>
    <w:p w14:paraId="55E706B2" w14:textId="77777777" w:rsidR="009871A8" w:rsidRPr="00AF4611" w:rsidRDefault="009871A8">
      <w:pPr>
        <w:pStyle w:val="Domylnie"/>
        <w:spacing w:line="360" w:lineRule="auto"/>
        <w:jc w:val="both"/>
        <w:rPr>
          <w:rFonts w:ascii="Calibri" w:eastAsia="Calibri" w:hAnsi="Calibri" w:cs="Calibri"/>
          <w:spacing w:val="6"/>
          <w:sz w:val="22"/>
          <w:szCs w:val="22"/>
        </w:rPr>
      </w:pPr>
    </w:p>
    <w:p w14:paraId="55E706B3" w14:textId="77777777" w:rsidR="009871A8" w:rsidRPr="00AF4611" w:rsidRDefault="009871A8">
      <w:pPr>
        <w:pStyle w:val="Domylnie"/>
        <w:ind w:left="2832" w:firstLine="1416"/>
        <w:jc w:val="both"/>
        <w:rPr>
          <w:rFonts w:ascii="Calibri" w:eastAsia="Calibri" w:hAnsi="Calibri" w:cs="Calibri"/>
          <w:spacing w:val="6"/>
          <w:sz w:val="22"/>
          <w:szCs w:val="22"/>
        </w:rPr>
      </w:pPr>
      <w:bookmarkStart w:id="0" w:name="_GoBack"/>
      <w:bookmarkEnd w:id="0"/>
    </w:p>
    <w:p w14:paraId="55E706B4" w14:textId="77777777" w:rsidR="00AF4611" w:rsidRPr="00AF4611" w:rsidRDefault="00E9629D">
      <w:pPr>
        <w:pStyle w:val="Domylnie"/>
        <w:ind w:left="2832" w:firstLine="1416"/>
        <w:jc w:val="center"/>
        <w:rPr>
          <w:rFonts w:ascii="Calibri" w:eastAsia="Calibri" w:hAnsi="Calibri" w:cs="Calibri"/>
          <w:spacing w:val="6"/>
          <w:sz w:val="22"/>
          <w:szCs w:val="22"/>
        </w:rPr>
      </w:pPr>
      <w:r w:rsidRPr="00AF4611">
        <w:rPr>
          <w:rFonts w:ascii="Calibri" w:eastAsia="Calibri" w:hAnsi="Calibri" w:cs="Calibri"/>
          <w:spacing w:val="6"/>
          <w:sz w:val="22"/>
          <w:szCs w:val="22"/>
        </w:rPr>
        <w:tab/>
        <w:t xml:space="preserve">     </w:t>
      </w:r>
    </w:p>
    <w:p w14:paraId="55E706B5" w14:textId="77777777" w:rsidR="00AF4611" w:rsidRPr="00AF4611" w:rsidRDefault="00394C33" w:rsidP="00AF4611">
      <w:pPr>
        <w:pStyle w:val="Domylnie"/>
        <w:ind w:left="7080"/>
        <w:jc w:val="center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…………………………………………….</w:t>
      </w:r>
    </w:p>
    <w:p w14:paraId="55E706B6" w14:textId="77777777" w:rsidR="009871A8" w:rsidRPr="00AF4611" w:rsidRDefault="00394C33" w:rsidP="00AF4611">
      <w:pPr>
        <w:pStyle w:val="Domylnie"/>
        <w:ind w:left="6372" w:firstLine="708"/>
        <w:jc w:val="center"/>
        <w:rPr>
          <w:rFonts w:ascii="Calibri" w:hAnsi="Calibri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AF4611" w:rsidRPr="00AF4611">
        <w:rPr>
          <w:rFonts w:ascii="Calibri" w:eastAsia="Calibri" w:hAnsi="Calibri" w:cs="Calibri"/>
          <w:spacing w:val="6"/>
          <w:sz w:val="22"/>
          <w:szCs w:val="22"/>
        </w:rPr>
        <w:t>W imieniu Mocodawcy</w:t>
      </w:r>
    </w:p>
    <w:sectPr w:rsidR="009871A8" w:rsidRPr="00AF461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680" w:right="1021" w:bottom="567" w:left="102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80B0" w14:textId="77777777" w:rsidR="00072AD0" w:rsidRDefault="00072AD0">
      <w:r>
        <w:separator/>
      </w:r>
    </w:p>
  </w:endnote>
  <w:endnote w:type="continuationSeparator" w:id="0">
    <w:p w14:paraId="0E2B7EE7" w14:textId="77777777" w:rsidR="00072AD0" w:rsidRDefault="0007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06BC" w14:textId="77777777" w:rsidR="009871A8" w:rsidRDefault="009871A8">
    <w:pPr>
      <w:pStyle w:val="Nagweki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06BE" w14:textId="77777777" w:rsidR="009871A8" w:rsidRDefault="009871A8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B9F7" w14:textId="77777777" w:rsidR="00072AD0" w:rsidRDefault="00072AD0">
      <w:r>
        <w:separator/>
      </w:r>
    </w:p>
  </w:footnote>
  <w:footnote w:type="continuationSeparator" w:id="0">
    <w:p w14:paraId="4E27C046" w14:textId="77777777" w:rsidR="00072AD0" w:rsidRDefault="00072A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06BB" w14:textId="77777777" w:rsidR="009871A8" w:rsidRDefault="009871A8">
    <w:pPr>
      <w:pStyle w:val="Nagwekistop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06BD" w14:textId="77777777" w:rsidR="009871A8" w:rsidRDefault="009871A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1A8"/>
    <w:rsid w:val="00072AD0"/>
    <w:rsid w:val="000B4B79"/>
    <w:rsid w:val="00126329"/>
    <w:rsid w:val="001E6B95"/>
    <w:rsid w:val="00207E33"/>
    <w:rsid w:val="00213BC3"/>
    <w:rsid w:val="0022715C"/>
    <w:rsid w:val="00394C33"/>
    <w:rsid w:val="00415919"/>
    <w:rsid w:val="00653D57"/>
    <w:rsid w:val="006C1C9C"/>
    <w:rsid w:val="007956CC"/>
    <w:rsid w:val="009871A8"/>
    <w:rsid w:val="00A051D3"/>
    <w:rsid w:val="00AB1FEC"/>
    <w:rsid w:val="00AF4611"/>
    <w:rsid w:val="00D06D81"/>
    <w:rsid w:val="00E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7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omylnie">
    <w:name w:val="Domyślnie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paragraph" w:styleId="Tytu">
    <w:name w:val="Title"/>
    <w:pPr>
      <w:suppressAutoHyphens/>
      <w:jc w:val="center"/>
    </w:pPr>
    <w:rPr>
      <w:rFonts w:ascii="Tahoma" w:eastAsia="Tahoma" w:hAnsi="Tahoma" w:cs="Tahoma"/>
      <w:b/>
      <w:bCs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omylnie">
    <w:name w:val="Domyślnie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paragraph" w:styleId="Tytu">
    <w:name w:val="Title"/>
    <w:pPr>
      <w:suppressAutoHyphens/>
      <w:jc w:val="center"/>
    </w:pPr>
    <w:rPr>
      <w:rFonts w:ascii="Tahoma" w:eastAsia="Tahoma" w:hAnsi="Tahoma" w:cs="Tahoma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FE4A-DF68-1D4A-B3EB-3A6A22DA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Łukasz Grabania</cp:lastModifiedBy>
  <cp:revision>2</cp:revision>
  <cp:lastPrinted>2015-06-30T13:52:00Z</cp:lastPrinted>
  <dcterms:created xsi:type="dcterms:W3CDTF">2018-05-26T15:48:00Z</dcterms:created>
  <dcterms:modified xsi:type="dcterms:W3CDTF">2018-05-26T15:48:00Z</dcterms:modified>
</cp:coreProperties>
</file>